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31" w:type="dxa"/>
        <w:tblLayout w:type="fixed"/>
        <w:tblLook w:val="04A0"/>
      </w:tblPr>
      <w:tblGrid>
        <w:gridCol w:w="5637"/>
        <w:gridCol w:w="992"/>
        <w:gridCol w:w="1134"/>
        <w:gridCol w:w="1134"/>
        <w:gridCol w:w="1134"/>
      </w:tblGrid>
      <w:tr w:rsidR="005715E8" w:rsidTr="00846706">
        <w:tc>
          <w:tcPr>
            <w:tcW w:w="5637" w:type="dxa"/>
            <w:vMerge w:val="restart"/>
            <w:shd w:val="clear" w:color="auto" w:fill="auto"/>
            <w:tcMar>
              <w:left w:w="108" w:type="dxa"/>
            </w:tcMar>
          </w:tcPr>
          <w:p w:rsidR="005715E8" w:rsidRPr="00343AD7" w:rsidRDefault="00CE05D4">
            <w:pPr>
              <w:spacing w:after="0"/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</w:pPr>
            <w:r w:rsidRPr="0047610E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Комплектация</w:t>
            </w:r>
            <w:r w:rsidR="0047610E" w:rsidRPr="00343AD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 xml:space="preserve"> </w:t>
            </w:r>
            <w:r w:rsidR="0047610E" w:rsidRPr="0047610E">
              <w:rPr>
                <w:rFonts w:ascii="Times New Roman" w:eastAsia="MS Mincho" w:hAnsi="Times New Roman" w:cs="Times New Roman"/>
                <w:b/>
                <w:sz w:val="32"/>
                <w:szCs w:val="32"/>
                <w:lang w:val="en-US" w:eastAsia="ja-JP"/>
              </w:rPr>
              <w:t>HAVAL</w:t>
            </w:r>
            <w:r w:rsidR="0047610E" w:rsidRPr="00343AD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 xml:space="preserve"> </w:t>
            </w:r>
            <w:r w:rsidR="0047610E" w:rsidRPr="0047610E">
              <w:rPr>
                <w:rFonts w:ascii="Times New Roman" w:eastAsia="MS Mincho" w:hAnsi="Times New Roman" w:cs="Times New Roman"/>
                <w:b/>
                <w:sz w:val="32"/>
                <w:szCs w:val="32"/>
                <w:lang w:val="en-US" w:eastAsia="ja-JP"/>
              </w:rPr>
              <w:t>H</w:t>
            </w:r>
            <w:r w:rsidR="0047610E" w:rsidRPr="00343AD7">
              <w:rPr>
                <w:rFonts w:ascii="Times New Roman" w:eastAsia="MS Mincho" w:hAnsi="Times New Roman" w:cs="Times New Roman"/>
                <w:b/>
                <w:sz w:val="32"/>
                <w:szCs w:val="32"/>
                <w:lang w:eastAsia="ja-JP"/>
              </w:rPr>
              <w:t>6</w:t>
            </w:r>
          </w:p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Главные характеристики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особенности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привод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привод</w:t>
            </w:r>
          </w:p>
        </w:tc>
      </w:tr>
      <w:tr w:rsidR="00D336B6" w:rsidTr="0077409D">
        <w:tc>
          <w:tcPr>
            <w:tcW w:w="5637" w:type="dxa"/>
            <w:vMerge/>
            <w:shd w:val="clear" w:color="auto" w:fill="auto"/>
            <w:tcMar>
              <w:left w:w="108" w:type="dxa"/>
            </w:tcMar>
          </w:tcPr>
          <w:p w:rsidR="00CE05D4" w:rsidRDefault="00CE05D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CE05D4" w:rsidRDefault="00CE05D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54545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5454"/>
                <w:lang w:val="en-US"/>
              </w:rPr>
              <w:t>lux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E05D4" w:rsidRDefault="00CE05D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E05D4" w:rsidRDefault="00CE05D4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color w:val="54545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5454"/>
                <w:lang w:val="en-US"/>
              </w:rPr>
              <w:t>lux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CE05D4" w:rsidRDefault="00CE05D4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elite</w:t>
            </w:r>
          </w:p>
        </w:tc>
      </w:tr>
      <w:tr w:rsidR="00846706" w:rsidTr="0077409D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КПП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6MT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715E8" w:rsidRDefault="00774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6</w:t>
            </w:r>
            <w:r>
              <w:rPr>
                <w:rFonts w:ascii="Times New Roman" w:hAnsi="Times New Roman" w:cs="Times New Roman"/>
              </w:rPr>
              <w:t>МТ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05D4">
              <w:rPr>
                <w:rFonts w:ascii="Times New Roman" w:hAnsi="Times New Roman" w:cs="Times New Roman"/>
              </w:rPr>
              <w:t>6MT</w:t>
            </w:r>
            <w:r>
              <w:rPr>
                <w:rFonts w:ascii="Times New Roman" w:hAnsi="Times New Roman" w:cs="Times New Roman"/>
              </w:rPr>
              <w:t xml:space="preserve">            6МТ</w:t>
            </w:r>
          </w:p>
        </w:tc>
      </w:tr>
      <w:tr w:rsidR="00846706" w:rsidTr="0077409D">
        <w:trPr>
          <w:trHeight w:val="254"/>
        </w:trPr>
        <w:tc>
          <w:tcPr>
            <w:tcW w:w="5637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5D4" w:rsidRPr="0047610E" w:rsidRDefault="0047610E" w:rsidP="0047610E">
            <w:pPr>
              <w:spacing w:after="0"/>
            </w:pPr>
            <w:r>
              <w:t>Стоимость автомобиля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5D4" w:rsidRPr="00142A46" w:rsidRDefault="00142A46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979 000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5D4" w:rsidRDefault="00CE05D4" w:rsidP="00142A46">
            <w:pPr>
              <w:spacing w:after="0"/>
            </w:pPr>
            <w:r>
              <w:t>1 0</w:t>
            </w:r>
            <w:r w:rsidR="00142A46">
              <w:rPr>
                <w:lang w:val="en-US"/>
              </w:rPr>
              <w:t>2</w:t>
            </w:r>
            <w:r>
              <w:t>9 000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CE05D4" w:rsidRDefault="00142A46">
            <w:pPr>
              <w:spacing w:after="0"/>
            </w:pPr>
            <w:r>
              <w:t xml:space="preserve">1 </w:t>
            </w:r>
            <w:r>
              <w:rPr>
                <w:lang w:val="en-US"/>
              </w:rPr>
              <w:t>0</w:t>
            </w:r>
            <w:r w:rsidR="00CE05D4">
              <w:t>79 000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E05D4" w:rsidRDefault="00142A46">
            <w:pPr>
              <w:spacing w:after="0"/>
            </w:pPr>
            <w:r>
              <w:t xml:space="preserve">1 </w:t>
            </w:r>
            <w:r>
              <w:rPr>
                <w:lang w:val="en-US"/>
              </w:rPr>
              <w:t>1</w:t>
            </w:r>
            <w:r w:rsidR="00CE05D4">
              <w:t>29 000</w:t>
            </w:r>
          </w:p>
        </w:tc>
      </w:tr>
      <w:tr w:rsidR="005715E8" w:rsidTr="00382C9C">
        <w:trPr>
          <w:trHeight w:val="254"/>
        </w:trPr>
        <w:tc>
          <w:tcPr>
            <w:tcW w:w="10031" w:type="dxa"/>
            <w:gridSpan w:val="5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Шасси и рулевая система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Передний привод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846706" w:rsidTr="00846706">
        <w:trPr>
          <w:trHeight w:val="715"/>
        </w:trPr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Интеллектуальное управление полного привода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tabs>
                <w:tab w:val="left" w:pos="560"/>
              </w:tabs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Гидроусилитель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руля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Регулируемая рулевая колонка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Подвеская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Макферсон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/Независимая подвеска на сдвоенных параллельных А-образных рычагах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дисковые тормоза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Механический ручной тормоз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Передние, задние шины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5/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 R17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84670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Полноразмерное запасное колесо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tabs>
                <w:tab w:val="left" w:pos="1720"/>
              </w:tabs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 xml:space="preserve">II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Экстерьер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Литые диски (алюминиевые)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Антенна в форме акульего плавника (внешняя)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Рейлинги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крыше (</w:t>
            </w:r>
            <w:proofErr w:type="gramStart"/>
            <w:r>
              <w:rPr>
                <w:rFonts w:ascii="Times New Roman" w:hAnsi="Times New Roman" w:cs="Times New Roman"/>
              </w:rPr>
              <w:t>прикрепленные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всей длине)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Интерьер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Руль из натуральной кожи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Руль с регулятором громкости, модулем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Bluetooth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Руль с регулятором громкости, модулем </w:t>
            </w:r>
            <w:proofErr w:type="spellStart"/>
            <w:r>
              <w:rPr>
                <w:rFonts w:ascii="Times New Roman" w:hAnsi="Times New Roman" w:cs="Times New Roman"/>
                <w:bCs/>
                <w:color w:val="252525"/>
                <w:sz w:val="21"/>
                <w:szCs w:val="21"/>
                <w:shd w:val="clear" w:color="auto" w:fill="FFFFFF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модулем управления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круиз-контролем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Круиз-контроль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Зеркал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в солнцезащитном козырьке над водительским сидением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Зеркал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в солнцезащитном козырьке над пассажирским передним сидением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Отделение для очков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со стороны</w:t>
            </w:r>
            <w:r>
              <w:rPr>
                <w:rFonts w:ascii="Times New Roman" w:hAnsi="Times New Roman" w:cs="Times New Roman"/>
              </w:rPr>
              <w:t xml:space="preserve"> водительского сидения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Блестящая накладка на порожек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Шторка багажника (закрывает багажник)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Полка багажника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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Подстаканник на нижней панели (у ручки переключения передач)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Складывающийся подстаканник в подлокотнике заднего ряда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Резервное питание на 12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Кресла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Тканевая обивка сидений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Кожаная обивка сидений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Сидение водителя с механической регулировкой по 6 направлениям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Сидение водителя с электроприводом и регулировкой по 8 направлениям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Поясничная поддержка водительского сидения с электроприводом и возможностью регулировки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Сидение пассажирское переднее с механической регулировкой по 4 направлениям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Сидение пассажирское переднее с электроприводом и регулировкой по 4 направлениям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Складывающийся подлокотник переднего ряда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Активные подголовники переднего ряда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Датчик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занятости</w:t>
            </w:r>
            <w:r>
              <w:rPr>
                <w:rFonts w:ascii="Times New Roman" w:hAnsi="Times New Roman" w:cs="Times New Roman"/>
              </w:rPr>
              <w:t xml:space="preserve"> пассажирского сидения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Сидения заднего ряда складываются в соотношении 6:4 (вместе с подлокотником)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спинки кресел заднего ряда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V Пассивная и активная безопасность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Двойная подушка безопасности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Боковые подушки безопасности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Боковые шторки безопасности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Ремни безопасности переднего ряда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трехточечным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креплением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Ремни безопасности переднего ряда с </w:t>
            </w:r>
            <w:proofErr w:type="spellStart"/>
            <w:r>
              <w:rPr>
                <w:rFonts w:ascii="Times New Roman" w:hAnsi="Times New Roman" w:cs="Times New Roman"/>
              </w:rPr>
              <w:t>преднатяжителями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регулировкой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Ремни безопасности переднего ряда с регулировкой по высоте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Ремень безопасности центрального сидения заднего ряда с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трехточечным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креплением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Травмобезопасная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рулевая колонка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Блокировка задних дверей («детский замок»)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Фиксатор для детского сидения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ESP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контроля давления в шинах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Передний датчик парковки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датчик парковки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Камера заднего вида с динамическими вспомогательными линиями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Зеркало заднего вида (внутреннее) антибликовое с ручной регулировкой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VI Противоугонный механизм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Иммобилайзер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Противоугонная сигнализация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интеллектуального доступа в автомобиль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Система запуска двигателя без ключа </w:t>
            </w:r>
            <w:r>
              <w:rPr>
                <w:rFonts w:ascii="Times New Roman" w:hAnsi="Times New Roman" w:cs="Times New Roman"/>
              </w:rPr>
              <w:t>(поворотная ручка)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Функция поиска автомобиля </w:t>
            </w:r>
            <w:r>
              <w:rPr>
                <w:rFonts w:ascii="Times New Roman" w:hAnsi="Times New Roman" w:cs="Times New Roman"/>
              </w:rPr>
              <w:t>(подача звукового сигнала от автомобиля)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 блокировки дверей на скорости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Центральный замок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Функция автоматической блокировки дверей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в случае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неоткрытия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дверей после разблокировки)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Система автоматической разблокировки дверей при аварии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 невозможности ошибочного закрытия замков (при нахождении ключей в машине)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142A46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142A46" w:rsidRDefault="00142A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Электронный ключ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142A46" w:rsidRDefault="00142A4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42A46" w:rsidRDefault="00142A4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42A46" w:rsidRDefault="00142A4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142A46" w:rsidRDefault="00142A46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 xml:space="preserve">VII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Мультимедиа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64076E">
            <w:pPr>
              <w:spacing w:after="0"/>
            </w:pPr>
            <w:hyperlink r:id="rId5">
              <w:proofErr w:type="spellStart"/>
              <w:r w:rsidR="00016715">
                <w:rPr>
                  <w:rStyle w:val="a3"/>
                  <w:i w:val="0"/>
                  <w:iCs w:val="0"/>
                </w:rPr>
                <w:t>Bluetooth</w:t>
              </w:r>
              <w:proofErr w:type="spellEnd"/>
              <w:r w:rsidR="00016715">
                <w:rPr>
                  <w:rStyle w:val="a3"/>
                  <w:i w:val="0"/>
                  <w:iCs w:val="0"/>
                </w:rPr>
                <w:t xml:space="preserve"> </w:t>
              </w:r>
              <w:proofErr w:type="spellStart"/>
              <w:r w:rsidR="00016715">
                <w:rPr>
                  <w:rStyle w:val="a3"/>
                  <w:i w:val="0"/>
                  <w:iCs w:val="0"/>
                </w:rPr>
                <w:t>Hands</w:t>
              </w:r>
              <w:proofErr w:type="spellEnd"/>
              <w:r w:rsidR="00016715">
                <w:rPr>
                  <w:rStyle w:val="a3"/>
                  <w:i w:val="0"/>
                  <w:iCs w:val="0"/>
                </w:rPr>
                <w:t xml:space="preserve"> </w:t>
              </w:r>
              <w:proofErr w:type="spellStart"/>
              <w:r w:rsidR="00016715">
                <w:rPr>
                  <w:rStyle w:val="a3"/>
                  <w:i w:val="0"/>
                  <w:iCs w:val="0"/>
                </w:rPr>
                <w:t>Free</w:t>
              </w:r>
              <w:proofErr w:type="spellEnd"/>
            </w:hyperlink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RDS </w:t>
            </w:r>
            <w:r>
              <w:rPr>
                <w:rFonts w:ascii="Times New Roman" w:hAnsi="Times New Roman" w:cs="Times New Roman"/>
              </w:rPr>
              <w:t xml:space="preserve">Радио + </w:t>
            </w:r>
            <w:r>
              <w:rPr>
                <w:rFonts w:ascii="Times New Roman" w:hAnsi="Times New Roman" w:cs="Times New Roman"/>
                <w:lang w:val="en-US"/>
              </w:rPr>
              <w:t>FM/AM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MP5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Выход </w:t>
            </w:r>
            <w:r>
              <w:rPr>
                <w:rFonts w:ascii="Times New Roman" w:hAnsi="Times New Roman" w:cs="Times New Roman"/>
                <w:lang w:val="en-US"/>
              </w:rPr>
              <w:t>USB/AUX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высоких, 4 низких динамика, а также 1 динамик на центральной панели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VIII Стекло, зеркала заднего вида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Стекла с зеленоватым оттенком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Стеклоподъемник водительского сидения с функцией защиты от защемления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Стеклоподъемник водительского сидения подъем одним нажатием кнопки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Наружные зеркала заднего вида, электропривод на складывание и регулировку, окрашены в цвет кузова, имеется дублирующая лампа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поворотника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>, подогрев и подсветка ЛОГО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IX Осветительные приборы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Галогеновые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лампы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Фары с электроприводом регулировки высота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52525"/>
                <w:shd w:val="clear" w:color="auto" w:fill="FFFFFF"/>
              </w:rPr>
              <w:t>Дневные ходовые огни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Противотуманные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фары (передние)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Противотуманные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фары (задние)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Автоматическое включение </w:t>
            </w: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противотуманных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фар при повороте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Функция «сопровождение светом до дверей»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Лампочка для чтения на контрольной панели люка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Без контрольной панели люка (лампочка для чтения отдельно)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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Лампочка на потолке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Лампа освещения багажника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Подсветка салона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Подсветка бардачка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ампочк</w:t>
            </w:r>
            <w:proofErr w:type="spellEnd"/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козырьках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 </w:t>
            </w:r>
            <w:r>
              <w:rPr>
                <w:rFonts w:ascii="Times New Roman" w:hAnsi="Times New Roman" w:cs="Times New Roman"/>
              </w:rPr>
              <w:t>Кондиционер/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климат-контроль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Климат контроль с поддержанием двух температур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Датчик внешней температуры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Дефлектор заднего ряда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5715E8" w:rsidTr="00382C9C">
        <w:tc>
          <w:tcPr>
            <w:tcW w:w="10031" w:type="dxa"/>
            <w:gridSpan w:val="5"/>
            <w:shd w:val="clear" w:color="auto" w:fill="auto"/>
            <w:tcMar>
              <w:left w:w="108" w:type="dxa"/>
            </w:tcMar>
          </w:tcPr>
          <w:p w:rsidR="005715E8" w:rsidRDefault="00CE05D4">
            <w:pPr>
              <w:spacing w:after="0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XI </w:t>
            </w:r>
            <w:r>
              <w:rPr>
                <w:rFonts w:ascii="Times New Roman" w:hAnsi="Times New Roman" w:cs="Times New Roman"/>
              </w:rPr>
              <w:t>Система оповещения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незакрытых дверей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Индикатор не пристегнутых ремней безопасности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  <w:tr w:rsidR="00016715" w:rsidTr="00846706"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Индикатор непогашенного освещения фар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016715" w:rsidRDefault="00016715">
            <w:pPr>
              <w:spacing w:after="0"/>
              <w:jc w:val="center"/>
            </w:pPr>
            <w:r>
              <w:rPr>
                <w:rFonts w:ascii="Wingdings 2" w:hAnsi="Wingdings 2" w:cs="Times New Roman"/>
              </w:rPr>
              <w:t></w:t>
            </w:r>
          </w:p>
        </w:tc>
      </w:tr>
    </w:tbl>
    <w:p w:rsidR="005715E8" w:rsidRDefault="005715E8"/>
    <w:sectPr w:rsidR="005715E8" w:rsidSect="00343AD7">
      <w:pgSz w:w="11906" w:h="16838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5E8"/>
    <w:rsid w:val="00016715"/>
    <w:rsid w:val="00142A46"/>
    <w:rsid w:val="00193243"/>
    <w:rsid w:val="0024108C"/>
    <w:rsid w:val="00343AD7"/>
    <w:rsid w:val="00382C9C"/>
    <w:rsid w:val="003B0EF9"/>
    <w:rsid w:val="0047610E"/>
    <w:rsid w:val="00526A0A"/>
    <w:rsid w:val="005715E8"/>
    <w:rsid w:val="005C23B6"/>
    <w:rsid w:val="0064076E"/>
    <w:rsid w:val="0077409D"/>
    <w:rsid w:val="00796CA4"/>
    <w:rsid w:val="00846706"/>
    <w:rsid w:val="00853F4F"/>
    <w:rsid w:val="00CE05D4"/>
    <w:rsid w:val="00D3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A"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D89"/>
    <w:rPr>
      <w:i/>
      <w:iCs/>
    </w:rPr>
  </w:style>
  <w:style w:type="character" w:customStyle="1" w:styleId="-">
    <w:name w:val="Интернет-ссылка"/>
    <w:rsid w:val="005715E8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715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715E8"/>
    <w:pPr>
      <w:spacing w:after="140" w:line="288" w:lineRule="auto"/>
    </w:pPr>
  </w:style>
  <w:style w:type="paragraph" w:styleId="a6">
    <w:name w:val="List"/>
    <w:basedOn w:val="a5"/>
    <w:rsid w:val="005715E8"/>
    <w:rPr>
      <w:rFonts w:cs="Mangal"/>
    </w:rPr>
  </w:style>
  <w:style w:type="paragraph" w:styleId="a7">
    <w:name w:val="Title"/>
    <w:basedOn w:val="a"/>
    <w:rsid w:val="005715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715E8"/>
    <w:pPr>
      <w:suppressLineNumbers/>
    </w:pPr>
    <w:rPr>
      <w:rFonts w:cs="Mangal"/>
    </w:rPr>
  </w:style>
  <w:style w:type="table" w:styleId="a9">
    <w:name w:val="Table Grid"/>
    <w:basedOn w:val="a1"/>
    <w:uiPriority w:val="39"/>
    <w:rsid w:val="004B053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ved=0CCAQFjAA&amp;url=http%3A%2F%2Fwww.parrot.com%2Fusa%2Fproducts%2Fbluetooth-hands-free-car-kits%2F&amp;ei=DM7YU7qnD-WBywOB44KYAg&amp;usg=AFQjCNGFkX3OpAGg4dFUJ0ElVe4JIvTApA&amp;sig2=_vmHJ-4lL7j1gs2T-L5U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AD65-B83B-42FA-B385-533C8346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Меншагин</dc:creator>
  <cp:lastModifiedBy>lukomskiy</cp:lastModifiedBy>
  <cp:revision>13</cp:revision>
  <dcterms:created xsi:type="dcterms:W3CDTF">2015-06-27T10:40:00Z</dcterms:created>
  <dcterms:modified xsi:type="dcterms:W3CDTF">2015-06-27T12:37:00Z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